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E539" w14:textId="2E0D46EC" w:rsidR="00DD7E86" w:rsidRDefault="00DD7E86" w:rsidP="009B2860">
      <w:pPr>
        <w:spacing w:after="0" w:line="240" w:lineRule="auto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FE4122">
        <w:instrText xml:space="preserve">Excel.Sheet.12 "C:\\Users\\velak\\Desktop\\INFORMES DICIEMBRE\\FORMATO.XLSX" Hoja1!Área_de_impresión </w:instrText>
      </w:r>
      <w:r>
        <w:instrText xml:space="preserve">\a \f 4 \h </w:instrText>
      </w:r>
      <w:r w:rsidR="000E17E2">
        <w:instrText xml:space="preserve"> \* MERGEFORMAT </w:instrText>
      </w:r>
      <w:r>
        <w:fldChar w:fldCharType="separate"/>
      </w:r>
      <w:bookmarkStart w:id="0" w:name="RANGE!A2:H43"/>
    </w:p>
    <w:tbl>
      <w:tblPr>
        <w:tblW w:w="51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3586"/>
        <w:gridCol w:w="1557"/>
        <w:gridCol w:w="851"/>
        <w:gridCol w:w="853"/>
        <w:gridCol w:w="901"/>
        <w:gridCol w:w="1648"/>
      </w:tblGrid>
      <w:tr w:rsidR="00233187" w:rsidRPr="009B2860" w14:paraId="0AA3FF0F" w14:textId="77777777" w:rsidTr="005643AB">
        <w:trPr>
          <w:trHeight w:val="555"/>
          <w:jc w:val="center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6275A9B1" w14:textId="04DA51FC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NOMBRE FUTURO CONTRATISTA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B0D" w14:textId="69B5A08C" w:rsidR="00233187" w:rsidRPr="00320ADC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320AD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 </w:t>
            </w:r>
          </w:p>
          <w:p w14:paraId="56FBCEA8" w14:textId="3ED0F91F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7242" w14:textId="6737CB59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CONTRATO </w:t>
            </w:r>
            <w:proofErr w:type="spellStart"/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Nº</w:t>
            </w:r>
            <w:proofErr w:type="spellEnd"/>
          </w:p>
        </w:tc>
      </w:tr>
      <w:tr w:rsidR="00233187" w:rsidRPr="009B2860" w14:paraId="2A0D45D1" w14:textId="77777777" w:rsidTr="005643AB">
        <w:trPr>
          <w:trHeight w:val="1247"/>
          <w:jc w:val="center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8945" w14:textId="07025B9C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 IDENTITARIO DIRECTIVA 005 DE 2021: </w:t>
            </w:r>
            <w:r w:rsidRPr="005643AB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“</w:t>
            </w:r>
            <w:r w:rsidRPr="005643AB">
              <w:rPr>
                <w:rFonts w:ascii="Century Gothic" w:eastAsia="Times New Roman" w:hAnsi="Century Gothic" w:cs="Arial"/>
                <w:i/>
                <w:iCs/>
                <w:color w:val="000000"/>
                <w:sz w:val="18"/>
                <w:szCs w:val="18"/>
                <w:lang w:eastAsia="es-CO"/>
              </w:rPr>
              <w:t>Lineamientos para la protección de los derechos de las personas trans en el ámbito de la gestión del talento humano y la vinculación en el Distrito Capital</w:t>
            </w:r>
            <w:r w:rsidRPr="005643AB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”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C053" w14:textId="77777777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Si aplica indique el nombre</w:t>
            </w:r>
          </w:p>
          <w:p w14:paraId="38E6DD08" w14:textId="6DE35B1B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Si no aplica escriba (NA)</w:t>
            </w:r>
          </w:p>
        </w:tc>
        <w:tc>
          <w:tcPr>
            <w:tcW w:w="8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9455" w14:textId="77777777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33187" w:rsidRPr="009B2860" w14:paraId="00C8B2E1" w14:textId="77777777" w:rsidTr="005643AB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4F4" w14:textId="2E56032D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C.C.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3F4" w14:textId="77777777" w:rsidR="00233187" w:rsidRPr="00C93DE0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890" w14:textId="77777777" w:rsidR="00233187" w:rsidRPr="00C93DE0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6C75" w14:textId="77777777" w:rsidR="00233187" w:rsidRPr="008E3073" w:rsidRDefault="00233187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0811A208" w14:textId="77777777" w:rsidTr="005643AB">
        <w:trPr>
          <w:trHeight w:val="509"/>
          <w:jc w:val="center"/>
        </w:trPr>
        <w:tc>
          <w:tcPr>
            <w:tcW w:w="2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30448" w14:textId="77777777" w:rsidR="00DD7E86" w:rsidRPr="008E3073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CONTRATO DE PRESTACIÓN DE SERVICIOS CON PERSONA NATURAL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80DE1" w14:textId="77777777" w:rsidR="00DD7E86" w:rsidRPr="008E3073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96045" w14:textId="0A7A64E7" w:rsidR="00DD7E86" w:rsidRPr="008E3073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CUMPLE</w:t>
            </w: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</w:r>
            <w:r w:rsidRPr="005643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(</w:t>
            </w:r>
            <w:r w:rsidRPr="005643A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es-CO"/>
              </w:rPr>
              <w:t>Revisión documental desde el punto de vista legal, abogado responsable de la Dirección de Contratación</w:t>
            </w:r>
            <w:r w:rsidRPr="005643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F0C1C" w14:textId="455013F0" w:rsidR="00DD7E86" w:rsidRPr="008E3073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N</w:t>
            </w:r>
            <w:r w:rsidR="00C93DE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Ú</w:t>
            </w: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MERO DE FOLIOS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806E3C" w14:textId="2420E9AF" w:rsidR="00DD7E86" w:rsidRPr="008E3073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DOCUMENTO P</w:t>
            </w:r>
            <w:r w:rsidR="00C93DE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U</w:t>
            </w: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BLICADO</w:t>
            </w:r>
            <w:r w:rsidRPr="008E3073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</w:r>
            <w:r w:rsidRPr="005643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(</w:t>
            </w:r>
            <w:r w:rsidRPr="005643A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es-CO"/>
              </w:rPr>
              <w:t>Revisión realizada por el abogado de que lo publicado corresponda al contenido del expediente físico</w:t>
            </w:r>
            <w:r w:rsidRPr="005643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D17696" w:rsidRPr="009B2860" w14:paraId="5526B345" w14:textId="77777777" w:rsidTr="005643AB">
        <w:trPr>
          <w:trHeight w:val="510"/>
          <w:jc w:val="center"/>
        </w:trPr>
        <w:tc>
          <w:tcPr>
            <w:tcW w:w="2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C328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9C7D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1C7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2505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ED5B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3F0D0B29" w14:textId="77777777" w:rsidTr="005643AB">
        <w:trPr>
          <w:trHeight w:val="852"/>
          <w:jc w:val="center"/>
        </w:trPr>
        <w:tc>
          <w:tcPr>
            <w:tcW w:w="2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79B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1178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1277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5253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EDA1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374FEEA0" w14:textId="77777777" w:rsidTr="005643AB">
        <w:trPr>
          <w:trHeight w:val="340"/>
          <w:jc w:val="center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1FD48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ETAPA PRECONTRACTUAL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A7BF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61624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C2F0D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60CF7" w14:textId="7D4E6C83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C5AB1" w14:textId="44A5DDA4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D7E86" w:rsidRPr="009B2860" w14:paraId="6F934EF6" w14:textId="77777777" w:rsidTr="005643AB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0823E0E" w14:textId="511B958C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DOCUMENTOS INTERNOS</w:t>
            </w:r>
            <w:r w:rsidR="00AE5595"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LA ENTIDAD</w:t>
            </w:r>
          </w:p>
        </w:tc>
      </w:tr>
      <w:tr w:rsidR="00D17696" w:rsidRPr="009B2860" w14:paraId="6CEE09B2" w14:textId="77777777" w:rsidTr="00C93DE0">
        <w:trPr>
          <w:trHeight w:val="9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3632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555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SOLICITUD NECESIDAD DE CONTRATACIÓN QUE CONTIENE LA SOLICITUD DE INSUFICIENCIA/ INEXISTENCIA DE PERSONAL 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E6C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3DF" w14:textId="283F3C0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54B" w14:textId="1CEE9F6D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2CC" w14:textId="0966EBF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BC06" w14:textId="4C784F7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7B9F2829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180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B43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CERTIFICACIÓN DE INSUFICIENCIA/ INEXISTENCIA DE PERSONAL.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949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8E3B" w14:textId="3E8E043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009" w14:textId="69448659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D3D3" w14:textId="04E2F268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153A" w14:textId="117A2CB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330E1812" w14:textId="77777777" w:rsidTr="00C93DE0">
        <w:trPr>
          <w:trHeight w:val="79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1C9" w14:textId="77777777" w:rsidR="00DD7E86" w:rsidRPr="005542F1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D49" w14:textId="5582903E" w:rsidR="00DD7E86" w:rsidRPr="005542F1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SOLICITUD, JUSTIFICACIÒN Y AUTORIZACIÓN DE OBJETOS IGUALES (SI A ELLO HUBIERE LUGAR)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7504" w14:textId="77777777" w:rsidR="00DD7E86" w:rsidRPr="005542F1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679" w14:textId="171327E7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A665" w14:textId="54EE8935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A48" w14:textId="5E128A3F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BE85D" w14:textId="084E847B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1BE45CDE" w14:textId="77777777" w:rsidTr="005542F1">
        <w:trPr>
          <w:trHeight w:val="69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DAD" w14:textId="77777777" w:rsidR="00DD7E86" w:rsidRPr="005542F1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619" w14:textId="0CE48B4B" w:rsidR="00DD7E86" w:rsidRPr="005542F1" w:rsidRDefault="00B71AEA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CERTIFICADO DE DISPONIBILIDAD PRESUPUESTAL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529" w14:textId="77777777" w:rsidR="00DD7E86" w:rsidRPr="005542F1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C0F" w14:textId="473D243F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028" w14:textId="0FA45C42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E07" w14:textId="2F73FB83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280CE" w14:textId="0F849886" w:rsidR="00DD7E86" w:rsidRPr="005542F1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438F22CB" w14:textId="77777777" w:rsidTr="00320ADC">
        <w:trPr>
          <w:trHeight w:val="45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7835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EA2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INVITACIÓN A CONTRATAR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4B3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6A4" w14:textId="6CDC0E8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395" w14:textId="5126B75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B72" w14:textId="55559F70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48F8" w14:textId="50D2630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603A3922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146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7DD" w14:textId="19D715CB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CORREO DE INVITACI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A CELEBRAR CONTRATO (debe ser en el correo personal)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688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2F4" w14:textId="322EE1FC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026D" w14:textId="4BA0487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C387" w14:textId="5F09588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C0CD" w14:textId="0496BFBD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7C0E6CAA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C430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26D" w14:textId="01DBD128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ESTUDIOS PREVIOS (</w:t>
            </w:r>
            <w:r w:rsidR="00C93DE0"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DEBE INCLUIRSE LA MATRIZ DE RIESGOS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309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607" w14:textId="26467713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882" w14:textId="7852DD54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E28" w14:textId="1E01E005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A7CF" w14:textId="48FBE713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130E8426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600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BBC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ACEPTACIÓN DE INVITACIÓN A CELEBRAR CONTRATO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E0D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200" w14:textId="02DC93C8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557" w14:textId="631E04E5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1569" w14:textId="11AEA99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5242" w14:textId="74AD2C58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09A78AC7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54F0" w14:textId="7777777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854" w14:textId="7433D980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CORREO DE ACEPTACI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PARA CELEBRAR CONTRATO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D0C0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0E3F" w14:textId="328B1D09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5F14" w14:textId="1DE5BFD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416" w14:textId="11FE096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AB751" w14:textId="59BA9964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4F8CAD39" w14:textId="77777777" w:rsidTr="00320ADC">
        <w:trPr>
          <w:trHeight w:val="45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D96" w14:textId="33A7D048" w:rsidR="00DD7E86" w:rsidRPr="009B2860" w:rsidRDefault="00B71AEA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785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VERIFICACIÓN IDONEIDAD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5F6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6E4" w14:textId="669B7249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195" w14:textId="747C360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234" w14:textId="5C30BC3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141E" w14:textId="54B2AEB4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248578EF" w14:textId="77777777" w:rsidTr="00C93DE0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3E1" w14:textId="17C95543" w:rsidR="00DD7E86" w:rsidRPr="009B2860" w:rsidRDefault="00B71AEA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lastRenderedPageBreak/>
              <w:t>11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638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CONSTANCIA ORDENADOR DEL GASTO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FE7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52F" w14:textId="65E505D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6E6" w14:textId="1E1E93ED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4D6" w14:textId="161DBE1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7537" w14:textId="0E1368A2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D7E86" w:rsidRPr="009B2860" w14:paraId="70941E7C" w14:textId="77777777" w:rsidTr="005643AB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F7D2F80" w14:textId="77777777" w:rsidR="00DD7E86" w:rsidRPr="009B2860" w:rsidRDefault="00DD7E86" w:rsidP="009B28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DOCUMENTOS DE CARÁCTER SENSIBLE DEL CONTRATISTA:</w:t>
            </w:r>
          </w:p>
        </w:tc>
      </w:tr>
      <w:tr w:rsidR="00D17696" w:rsidRPr="009B2860" w14:paraId="726ABE71" w14:textId="77777777" w:rsidTr="00C93DE0">
        <w:trPr>
          <w:trHeight w:val="56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4D8" w14:textId="4705F767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E97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FOTOCOPIA DOCUMENTO DE IDENTIDAD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4E3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17" w14:textId="1500535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8C82" w14:textId="4889F39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A82" w14:textId="6F52D08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5A8E" w14:textId="5716C1B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0A13BCC4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27C" w14:textId="192C5873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538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FORMATO ÚNICO DE HOJA DE VIDA DE PERSONA NATURAL DEL SIDEAP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BB2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A25" w14:textId="1F12F1FC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2F84" w14:textId="34DA1C3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161" w14:textId="2E79A215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8BC4" w14:textId="0B4BBE46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2F9DEA12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786" w14:textId="12333804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B9F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FORMATO DE DECLARACIÓN DE BIENES Y RENTAS DEL SIDEAP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2896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CFF" w14:textId="73CF3135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C23D" w14:textId="6E9FBDC8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4E3" w14:textId="0140817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AD36D" w14:textId="22B47E8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644FFCE4" w14:textId="77777777" w:rsidTr="00C93DE0">
        <w:trPr>
          <w:trHeight w:val="96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768D" w14:textId="4DDB8D9A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A09" w14:textId="2865D8D4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DECLARACIÓN DE BIENES Y RENTAS Y REGISTRO DE CONFLICTOS DE INTERÉS DEL SIGEP (Y SOPORTE DE APLICACI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N A LA ENTIDAD)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6ACD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B04" w14:textId="01673DB8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B8D" w14:textId="70B762B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48E" w14:textId="4652144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0E99" w14:textId="55DFD74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49E95B2B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3A9" w14:textId="39A40A63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C9F" w14:textId="288F3B48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DECLARACI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DE CONFLICTO DE INTERESES DEL SIDEAP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DEA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ECC" w14:textId="0751CA0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B1D7" w14:textId="67C15513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BFA" w14:textId="7EE99982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FCDDC" w14:textId="62B307BC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368D5F3C" w14:textId="77777777" w:rsidTr="00C93DE0">
        <w:trPr>
          <w:trHeight w:val="45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031" w14:textId="641A153B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CD0A" w14:textId="638F5AF3" w:rsidR="00D1769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LIBRETA MILITAR (SI APLICA)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5D1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AB6" w14:textId="093CACB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C0A" w14:textId="77BA8DC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71D" w14:textId="4ADE901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8191" w14:textId="574BB3FA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0D907E35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62E" w14:textId="2FE0D19A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431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TARJETA PROFESIONAL (SI A ELLO HUBIERE LUGAR)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1B5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16E" w14:textId="0E4458F0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3709" w14:textId="6F149DD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F74" w14:textId="04F92DB6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E04B" w14:textId="665B4D7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757F8020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C60" w14:textId="69FBB061" w:rsidR="00DD7E86" w:rsidRPr="009B2860" w:rsidRDefault="005542F1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96C2" w14:textId="0C2E69CB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EXAMEN M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É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 xml:space="preserve">DICO PRE OCUPACIONAL CON UNA VIGENCIA NO MAYOR A 3 AÑOS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24B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DB7" w14:textId="57B8EBA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07B" w14:textId="6C367DA6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811" w14:textId="017F4AC9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E7E7" w14:textId="0B64AFB4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43966CDE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B87" w14:textId="6218B4B0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647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FORMULARIO DEL REGISTRO ÚNICO TRIBUTARIO (RUT)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2A3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FF8" w14:textId="30B54616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53E" w14:textId="354E9A1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7CC" w14:textId="237A2941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192B7" w14:textId="208D69FC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70E8FEC7" w14:textId="77777777" w:rsidTr="00C93DE0">
        <w:trPr>
          <w:trHeight w:val="79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A2F" w14:textId="59ED242B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F9A" w14:textId="6C6D0D0E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REGISTRO INFORMACIÓN TRIBUTARIA (RIT) ACTUALIZADO (</w:t>
            </w:r>
            <w:r w:rsidR="00C93DE0"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CONFORME A ACTIVIDAD ECONÓMICA DEL RUT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).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A9C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6FA" w14:textId="6C27AFB0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00E" w14:textId="498BF1E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B82" w14:textId="18CC1000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1C92" w14:textId="678E84B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50AE39CB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E28" w14:textId="5CF61646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3BA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AUTORIZACIÓN TRATAMIENTO DATOS PERSONALES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568C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BFE" w14:textId="61878ECB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EBD" w14:textId="287DE1CE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8CBC" w14:textId="004C706F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FB422" w14:textId="0F820893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D17696" w:rsidRPr="009B2860" w14:paraId="18EEDB9C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87D" w14:textId="012FEFE1" w:rsidR="00DD7E86" w:rsidRPr="009B2860" w:rsidRDefault="00DD7E86" w:rsidP="005643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1C8" w14:textId="0BB96B99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FORMATO CREACIÓN O ACTUALIZACI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DE TERCERO EN CONTABILIDAD (SI APLICA)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5B6" w14:textId="77777777" w:rsidR="00DD7E86" w:rsidRPr="009B2860" w:rsidRDefault="00DD7E86" w:rsidP="009B286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ADA" w14:textId="0A8FB65D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ED3" w14:textId="4653D027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C87E" w14:textId="18654750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5CB9" w14:textId="006D7746" w:rsidR="00DD7E86" w:rsidRPr="009B2860" w:rsidRDefault="00DD7E86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048D9D20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E63D" w14:textId="7F0F7680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</w:t>
            </w:r>
            <w:r w:rsidR="005542F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D02" w14:textId="2E919016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FORMATO DE RELACI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DE OTROS CONTRATOS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076" w14:textId="16691C0A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1DCD" w14:textId="0285562E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968" w14:textId="5047DA75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33DD" w14:textId="6F94A53C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9381" w14:textId="3493E183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21A10304" w14:textId="77777777" w:rsidTr="005643AB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14:paraId="1E6B9E34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es-CO"/>
              </w:rPr>
              <w:t>DOCUMENTOS DE CARÁCTER PÚBLICO DEL CONTRATISTA</w:t>
            </w:r>
          </w:p>
        </w:tc>
      </w:tr>
      <w:tr w:rsidR="00B71AEA" w:rsidRPr="009B2860" w14:paraId="0EA3AE3A" w14:textId="77777777" w:rsidTr="00C93DE0">
        <w:trPr>
          <w:trHeight w:val="96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6ED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DF5" w14:textId="4DDFF584" w:rsidR="00B71AEA" w:rsidRPr="009B2860" w:rsidRDefault="00B71AEA" w:rsidP="00785F98">
            <w:pPr>
              <w:spacing w:after="0" w:line="240" w:lineRule="auto"/>
              <w:ind w:right="-67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SOPORTES DE LA HOJA DE VIDA DEL SI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D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EAP (CERTIFICACIONES ACAD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É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MICAS, LABORALES Y OTROS CURSOS)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45F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A76E" w14:textId="3492A91B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CA2" w14:textId="796E4207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E7D" w14:textId="15E802DA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80DE" w14:textId="00C225DD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34641781" w14:textId="77777777" w:rsidTr="00C93DE0">
        <w:trPr>
          <w:trHeight w:val="79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800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2EE" w14:textId="150E9E25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CERTIFICACIÓN DE VIGENCIA DE LA TARJETA PROFESIONAL/ MATR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Í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CULA PROFESIONAL (SI APLICA)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3084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971" w14:textId="33333965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472" w14:textId="4F2DB4AE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5CC" w14:textId="27794626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55AAA" w14:textId="7284F42C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0437C2B3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157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lastRenderedPageBreak/>
              <w:t>27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C2DE" w14:textId="5E71B705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ANTECEDENTES DISCIPLINARIOS DE LA PROFESI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Ó</w:t>
            </w: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N (SI APLICA, NO MAYOR A UN MES)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00C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0E0" w14:textId="71982A0D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62A" w14:textId="75922E7A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2FE" w14:textId="040E04F8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D9AC7" w14:textId="28E1614E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0B59F527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0E9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A37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CERTIFICACIÓN DE AFILIACIÓN AL SUBSISTEMA DE SALUD Y PENSIÓN, NO MAYOR A UN MES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C538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287" w14:textId="695EC48D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CD3" w14:textId="73A73F8B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64F1" w14:textId="723DAE08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6AB" w14:textId="434A5088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66C0DF79" w14:textId="77777777" w:rsidTr="00C93DE0">
        <w:trPr>
          <w:trHeight w:val="79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35B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7A6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ANTECEDENTES DISCIPLINARIOS EXPEDIDO POR LA PROCURADURÍA GENERAL DE LA NACIÓN VIGENTE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0FC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09AE" w14:textId="7D345939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32A6" w14:textId="5C4FE48E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D5C" w14:textId="7FFFF75F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134" w14:textId="19C1E4E9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66170A87" w14:textId="77777777" w:rsidTr="00C93DE0">
        <w:trPr>
          <w:trHeight w:val="79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144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E4C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ANTECEDENTES DISCIPLINARIOS EXPEDIDO POR LA PERSONERÍA DE BOGOTÁ, D. C. VIGENTE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CBF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2DB" w14:textId="3E77799D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64FB" w14:textId="08815401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0E6" w14:textId="64806747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AD129" w14:textId="2D07027C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748E9A43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C7F8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04B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ANTECEDENTES JUDICIALES EXPEDIDO POR LA POLICÍA NACIONAL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D65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C3F" w14:textId="00F713E9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255" w14:textId="21C3825A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11BA" w14:textId="646C6CB8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8E74E" w14:textId="2E93B2C3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4AF9F4A7" w14:textId="77777777" w:rsidTr="00C93DE0">
        <w:trPr>
          <w:trHeight w:val="737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128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5E7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VERIFICACIÓN BOLETÍN DE RESPONSABLES FISCALES EXPEDIDO POR LA CONTRALORÍA GENERAL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7580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D62" w14:textId="733DB1D0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94C" w14:textId="20DB63A3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348" w14:textId="1B8A2D6C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7CD41" w14:textId="1EFD4D78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71AEA" w:rsidRPr="009B2860" w14:paraId="1B6B2848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3CA" w14:textId="77777777" w:rsidR="00B71AEA" w:rsidRPr="009B2860" w:rsidRDefault="00B71AEA" w:rsidP="00B71A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685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VERIFICACIÓN REGISTRO NACIONAL DE MEDIDAS CORRECTIVAS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2CA" w14:textId="77777777" w:rsidR="00B71AEA" w:rsidRPr="009B2860" w:rsidRDefault="00B71AEA" w:rsidP="00B71AE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0B40" w14:textId="7691C823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3DE2" w14:textId="51B7D4DC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AAD" w14:textId="146DD65D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72BA" w14:textId="54C56A7A" w:rsidR="00B71AEA" w:rsidRPr="009B2860" w:rsidRDefault="00B71AEA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20ADC" w:rsidRPr="009B2860" w14:paraId="1FAD205B" w14:textId="77777777" w:rsidTr="00C93DE0">
        <w:trPr>
          <w:trHeight w:val="62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64F" w14:textId="081E8F26" w:rsidR="00320ADC" w:rsidRPr="009B2860" w:rsidRDefault="00320ADC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982C" w14:textId="1A8627CE" w:rsidR="00320ADC" w:rsidRPr="009B2860" w:rsidRDefault="00320ADC" w:rsidP="00320AD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CERTIFICADO DE REDAM (</w:t>
            </w:r>
            <w:r w:rsidR="00C93DE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REGISTRO DE DEUDORES ALIMENTARIOS MOROSOS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90CC" w14:textId="4D528872" w:rsidR="00320ADC" w:rsidRPr="009B2860" w:rsidRDefault="00320ADC" w:rsidP="00320AD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  <w:r w:rsidRPr="009B286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  <w:t>Área solicitante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C084" w14:textId="77777777" w:rsidR="00320ADC" w:rsidRPr="009B2860" w:rsidRDefault="00320ADC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830F" w14:textId="77777777" w:rsidR="00320ADC" w:rsidRPr="009B2860" w:rsidRDefault="00320ADC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C113" w14:textId="77777777" w:rsidR="00320ADC" w:rsidRPr="009B2860" w:rsidRDefault="00320ADC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BBA9" w14:textId="77777777" w:rsidR="00320ADC" w:rsidRPr="009B2860" w:rsidRDefault="00320ADC" w:rsidP="00320A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8A850A2" w14:textId="5AFEF976" w:rsidR="00C33771" w:rsidRDefault="00DD7E86" w:rsidP="00320ADC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fldChar w:fldCharType="end"/>
      </w:r>
    </w:p>
    <w:p w14:paraId="71A25F71" w14:textId="77777777" w:rsidR="00320ADC" w:rsidRDefault="00320ADC" w:rsidP="00320ADC">
      <w:pPr>
        <w:spacing w:after="0" w:line="240" w:lineRule="auto"/>
        <w:jc w:val="both"/>
        <w:rPr>
          <w:b/>
          <w:color w:val="00B0F0"/>
          <w:sz w:val="20"/>
          <w:szCs w:val="14"/>
        </w:rPr>
      </w:pPr>
    </w:p>
    <w:p w14:paraId="00DEC197" w14:textId="37CDEA4D" w:rsidR="00320ADC" w:rsidRDefault="00320ADC" w:rsidP="00320ADC">
      <w:pPr>
        <w:spacing w:after="0" w:line="240" w:lineRule="auto"/>
        <w:jc w:val="both"/>
        <w:rPr>
          <w:b/>
          <w:color w:val="00B0F0"/>
          <w:sz w:val="20"/>
          <w:szCs w:val="14"/>
        </w:rPr>
      </w:pPr>
      <w:r>
        <w:rPr>
          <w:b/>
          <w:color w:val="00B0F0"/>
          <w:sz w:val="20"/>
          <w:szCs w:val="14"/>
        </w:rPr>
        <w:t>Nota 1: Las certificaciones deben tener descritas las obligaciones o funciones. Decreto 1083 de 2015 Artículo 2.2.2.3.8</w:t>
      </w:r>
    </w:p>
    <w:p w14:paraId="35103383" w14:textId="77777777" w:rsidR="00320ADC" w:rsidRDefault="00320ADC" w:rsidP="00320ADC">
      <w:pPr>
        <w:spacing w:after="0" w:line="240" w:lineRule="auto"/>
        <w:jc w:val="both"/>
        <w:rPr>
          <w:b/>
          <w:color w:val="00B0F0"/>
          <w:sz w:val="20"/>
          <w:szCs w:val="14"/>
        </w:rPr>
      </w:pPr>
    </w:p>
    <w:p w14:paraId="7CB573E0" w14:textId="6A76D5F8" w:rsidR="00320ADC" w:rsidRDefault="00320ADC" w:rsidP="00320ADC">
      <w:pPr>
        <w:spacing w:after="0" w:line="240" w:lineRule="auto"/>
        <w:jc w:val="both"/>
        <w:rPr>
          <w:b/>
          <w:color w:val="00B0F0"/>
          <w:sz w:val="20"/>
          <w:szCs w:val="14"/>
        </w:rPr>
      </w:pPr>
      <w:r w:rsidRPr="00E978CD">
        <w:rPr>
          <w:b/>
          <w:color w:val="00B0F0"/>
          <w:sz w:val="20"/>
          <w:szCs w:val="14"/>
        </w:rPr>
        <w:t>Nota</w:t>
      </w:r>
      <w:r>
        <w:rPr>
          <w:b/>
          <w:color w:val="00B0F0"/>
          <w:sz w:val="20"/>
          <w:szCs w:val="14"/>
        </w:rPr>
        <w:t xml:space="preserve"> 2</w:t>
      </w:r>
      <w:r w:rsidRPr="00E978CD">
        <w:rPr>
          <w:b/>
          <w:color w:val="00B0F0"/>
          <w:sz w:val="20"/>
          <w:szCs w:val="14"/>
        </w:rPr>
        <w:t>: Recuerde que este documento debe ir firmado</w:t>
      </w:r>
      <w:r w:rsidRPr="00E978CD">
        <w:rPr>
          <w:b/>
          <w:color w:val="00B0F0"/>
          <w:sz w:val="24"/>
        </w:rPr>
        <w:t xml:space="preserve"> </w:t>
      </w:r>
      <w:r w:rsidRPr="00974321">
        <w:rPr>
          <w:b/>
          <w:color w:val="00B0F0"/>
          <w:sz w:val="20"/>
          <w:szCs w:val="14"/>
          <w:u w:val="single"/>
        </w:rPr>
        <w:t>obligatoriamente</w:t>
      </w:r>
      <w:r w:rsidRPr="005542F1">
        <w:rPr>
          <w:b/>
          <w:color w:val="00B0F0"/>
          <w:sz w:val="20"/>
          <w:szCs w:val="14"/>
        </w:rPr>
        <w:t xml:space="preserve"> </w:t>
      </w:r>
      <w:r w:rsidRPr="00E978CD">
        <w:rPr>
          <w:b/>
          <w:color w:val="00B0F0"/>
          <w:sz w:val="20"/>
          <w:szCs w:val="14"/>
        </w:rPr>
        <w:t>por las personas enunciadas a continuación</w:t>
      </w:r>
    </w:p>
    <w:p w14:paraId="754B9EF7" w14:textId="711E61EA" w:rsidR="00320ADC" w:rsidRDefault="00320ADC" w:rsidP="00320ADC">
      <w:pPr>
        <w:spacing w:after="0" w:line="240" w:lineRule="auto"/>
        <w:rPr>
          <w:b/>
          <w:color w:val="00B0F0"/>
          <w:sz w:val="20"/>
          <w:szCs w:val="14"/>
        </w:rPr>
      </w:pPr>
    </w:p>
    <w:p w14:paraId="359F3556" w14:textId="77777777" w:rsidR="00320ADC" w:rsidRDefault="00320ADC" w:rsidP="00320ADC">
      <w:pPr>
        <w:spacing w:after="0" w:line="240" w:lineRule="auto"/>
        <w:rPr>
          <w:b/>
          <w:color w:val="00B0F0"/>
          <w:sz w:val="20"/>
          <w:szCs w:val="14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480"/>
      </w:tblGrid>
      <w:tr w:rsidR="00C04D74" w:rsidRPr="005643AB" w14:paraId="6526F52E" w14:textId="77777777" w:rsidTr="00320ADC">
        <w:trPr>
          <w:trHeight w:val="510"/>
          <w:jc w:val="center"/>
        </w:trPr>
        <w:tc>
          <w:tcPr>
            <w:tcW w:w="2662" w:type="pct"/>
            <w:shd w:val="clear" w:color="auto" w:fill="auto"/>
            <w:vAlign w:val="center"/>
          </w:tcPr>
          <w:p w14:paraId="4B2313AE" w14:textId="4B3494C5" w:rsidR="00C04D74" w:rsidRPr="005643AB" w:rsidRDefault="00C04D74" w:rsidP="005643AB">
            <w:pPr>
              <w:pStyle w:val="TableParagraph"/>
              <w:spacing w:before="15"/>
              <w:ind w:left="35"/>
              <w:rPr>
                <w:rFonts w:ascii="Century Gothic" w:hAnsi="Century Gothic" w:cs="Arial"/>
                <w:b/>
                <w:w w:val="105"/>
                <w:sz w:val="16"/>
                <w:szCs w:val="16"/>
                <w:lang w:val="es-CO"/>
              </w:rPr>
            </w:pPr>
            <w:r w:rsidRPr="005643AB">
              <w:rPr>
                <w:rFonts w:ascii="Century Gothic" w:hAnsi="Century Gothic" w:cs="Arial"/>
                <w:b/>
                <w:w w:val="105"/>
                <w:sz w:val="16"/>
                <w:szCs w:val="16"/>
                <w:lang w:val="es-CO"/>
              </w:rPr>
              <w:t>RESPONSABLE RADICACIÓN ETAPA PRE CONTRACTUAL: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6098E8C7" w14:textId="293604BC" w:rsidR="00C04D74" w:rsidRPr="005643AB" w:rsidRDefault="00C04D74" w:rsidP="005643AB">
            <w:pPr>
              <w:pStyle w:val="TableParagrap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C04D74" w:rsidRPr="005643AB" w14:paraId="5BC901BA" w14:textId="77777777" w:rsidTr="00320ADC">
        <w:trPr>
          <w:trHeight w:val="510"/>
          <w:jc w:val="center"/>
        </w:trPr>
        <w:tc>
          <w:tcPr>
            <w:tcW w:w="2662" w:type="pct"/>
            <w:shd w:val="clear" w:color="auto" w:fill="auto"/>
            <w:vAlign w:val="center"/>
          </w:tcPr>
          <w:p w14:paraId="5ADF200A" w14:textId="6D66B442" w:rsidR="00C04D74" w:rsidRPr="005643AB" w:rsidRDefault="00C04D74" w:rsidP="005643AB">
            <w:pPr>
              <w:pStyle w:val="TableParagraph"/>
              <w:spacing w:before="28"/>
              <w:ind w:left="35"/>
              <w:rPr>
                <w:rFonts w:ascii="Century Gothic" w:hAnsi="Century Gothic" w:cs="Arial"/>
                <w:w w:val="105"/>
                <w:sz w:val="16"/>
                <w:szCs w:val="16"/>
                <w:lang w:val="es-CO"/>
              </w:rPr>
            </w:pPr>
            <w:r w:rsidRPr="005643AB">
              <w:rPr>
                <w:rFonts w:ascii="Century Gothic" w:hAnsi="Century Gothic" w:cs="Arial"/>
                <w:b/>
                <w:w w:val="105"/>
                <w:sz w:val="16"/>
                <w:szCs w:val="16"/>
                <w:lang w:val="es-CO"/>
              </w:rPr>
              <w:t>ABOGADO RESPONSABLE REVISIÓN DOCUMENTOS: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2468992C" w14:textId="10BD4B67" w:rsidR="00C04D74" w:rsidRPr="005643AB" w:rsidRDefault="00C04D74" w:rsidP="005643AB">
            <w:pPr>
              <w:pStyle w:val="TableParagrap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</w:tbl>
    <w:p w14:paraId="7FECD70A" w14:textId="77777777" w:rsidR="00C04D74" w:rsidRPr="009E471F" w:rsidRDefault="00C04D74">
      <w:pPr>
        <w:rPr>
          <w:sz w:val="14"/>
          <w:szCs w:val="14"/>
        </w:rPr>
      </w:pPr>
    </w:p>
    <w:p w14:paraId="6585292F" w14:textId="6085F6A9" w:rsidR="0032762F" w:rsidRPr="009E471F" w:rsidRDefault="0032762F" w:rsidP="00F46FC1">
      <w:pPr>
        <w:tabs>
          <w:tab w:val="left" w:pos="5565"/>
        </w:tabs>
        <w:rPr>
          <w:sz w:val="14"/>
          <w:szCs w:val="14"/>
        </w:rPr>
      </w:pPr>
    </w:p>
    <w:p w14:paraId="4089D1A2" w14:textId="281BE2C7" w:rsidR="0032762F" w:rsidRPr="009E471F" w:rsidRDefault="0032762F">
      <w:pPr>
        <w:rPr>
          <w:sz w:val="14"/>
          <w:szCs w:val="14"/>
        </w:rPr>
      </w:pPr>
    </w:p>
    <w:p w14:paraId="038F436E" w14:textId="77777777" w:rsidR="0032762F" w:rsidRPr="009E471F" w:rsidRDefault="0032762F">
      <w:pPr>
        <w:rPr>
          <w:sz w:val="14"/>
          <w:szCs w:val="14"/>
        </w:rPr>
      </w:pPr>
    </w:p>
    <w:sectPr w:rsidR="0032762F" w:rsidRPr="009E471F" w:rsidSect="005643AB">
      <w:headerReference w:type="default" r:id="rId6"/>
      <w:footerReference w:type="default" r:id="rId7"/>
      <w:pgSz w:w="12240" w:h="15840" w:code="122"/>
      <w:pgMar w:top="2211" w:right="1304" w:bottom="1418" w:left="130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8728" w14:textId="77777777" w:rsidR="000B2795" w:rsidRDefault="000B2795" w:rsidP="00B62F39">
      <w:pPr>
        <w:spacing w:after="0" w:line="240" w:lineRule="auto"/>
      </w:pPr>
      <w:r>
        <w:separator/>
      </w:r>
    </w:p>
  </w:endnote>
  <w:endnote w:type="continuationSeparator" w:id="0">
    <w:p w14:paraId="094222BB" w14:textId="77777777" w:rsidR="000B2795" w:rsidRDefault="000B2795" w:rsidP="00B6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D585" w14:textId="044DE9FA" w:rsidR="00DA5BDD" w:rsidRPr="005643AB" w:rsidRDefault="005643AB" w:rsidP="005643AB">
    <w:pPr>
      <w:pStyle w:val="Prrafodelista"/>
      <w:tabs>
        <w:tab w:val="left" w:pos="474"/>
      </w:tabs>
      <w:spacing w:before="1"/>
      <w:ind w:left="0" w:right="-1"/>
      <w:jc w:val="both"/>
      <w:rPr>
        <w:rFonts w:ascii="Century Gothic" w:hAnsi="Century Gothic"/>
        <w:sz w:val="16"/>
        <w:szCs w:val="16"/>
      </w:rPr>
    </w:pPr>
    <w:bookmarkStart w:id="1" w:name="_Hlk155388973"/>
    <w:bookmarkStart w:id="2" w:name="_Hlk155388974"/>
    <w:bookmarkStart w:id="3" w:name="_Hlk155388985"/>
    <w:bookmarkStart w:id="4" w:name="_Hlk155388986"/>
    <w:bookmarkStart w:id="5" w:name="_Hlk155388987"/>
    <w:bookmarkStart w:id="6" w:name="_Hlk155388988"/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25BE" w14:textId="77777777" w:rsidR="000B2795" w:rsidRDefault="000B2795" w:rsidP="00B62F39">
      <w:pPr>
        <w:spacing w:after="0" w:line="240" w:lineRule="auto"/>
      </w:pPr>
      <w:r>
        <w:separator/>
      </w:r>
    </w:p>
  </w:footnote>
  <w:footnote w:type="continuationSeparator" w:id="0">
    <w:p w14:paraId="5000D265" w14:textId="77777777" w:rsidR="000B2795" w:rsidRDefault="000B2795" w:rsidP="00B6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5103"/>
      <w:gridCol w:w="2694"/>
    </w:tblGrid>
    <w:tr w:rsidR="00CE72CD" w:rsidRPr="00F94D3C" w14:paraId="267BA5A8" w14:textId="77777777" w:rsidTr="005643AB">
      <w:trPr>
        <w:trHeight w:val="340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63A82925" w14:textId="77777777" w:rsidR="00CE72CD" w:rsidRPr="00E150D5" w:rsidRDefault="00CE72CD" w:rsidP="005643AB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Times New Roman" w:hAnsi="Arial" w:cs="Arial"/>
              <w:lang w:val="es-ES" w:eastAsia="ar-SA"/>
            </w:rPr>
          </w:pPr>
          <w:r w:rsidRPr="00E150D5">
            <w:rPr>
              <w:rFonts w:ascii="Arial" w:eastAsia="Times New Roman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2FE1453" wp14:editId="19F18707">
                <wp:simplePos x="0" y="0"/>
                <wp:positionH relativeFrom="column">
                  <wp:posOffset>148590</wp:posOffset>
                </wp:positionH>
                <wp:positionV relativeFrom="paragraph">
                  <wp:posOffset>15875</wp:posOffset>
                </wp:positionV>
                <wp:extent cx="666750" cy="8096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453F4B7B" w14:textId="749334EE" w:rsidR="00CE72CD" w:rsidRPr="00E150D5" w:rsidRDefault="00B92F8F" w:rsidP="00CE72CD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</w:pPr>
          <w:r w:rsidRPr="009B2860">
            <w:rPr>
              <w:rFonts w:ascii="Century Gothic" w:eastAsia="Times New Roman" w:hAnsi="Century Gothic" w:cs="Arial"/>
              <w:b/>
              <w:lang w:eastAsia="ar-SA"/>
            </w:rPr>
            <w:t>LISTA DE CHEQUEO PARA LA VERIFICACIÓN Y CONTROL DE DOCUMENTOS CONTRATACIÓN DIRECTA (PERSONA NATURAL)</w:t>
          </w:r>
        </w:p>
      </w:tc>
      <w:tc>
        <w:tcPr>
          <w:tcW w:w="2694" w:type="dxa"/>
          <w:shd w:val="clear" w:color="auto" w:fill="auto"/>
          <w:vAlign w:val="center"/>
        </w:tcPr>
        <w:p w14:paraId="283F7BC3" w14:textId="422DC4E2" w:rsidR="00CE72CD" w:rsidRPr="00E150D5" w:rsidRDefault="00CE72CD" w:rsidP="009B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9B2860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Código:</w:t>
          </w:r>
          <w:r w:rsidRPr="00E150D5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GC-FT-19</w:t>
          </w:r>
        </w:p>
      </w:tc>
    </w:tr>
    <w:tr w:rsidR="00CE72CD" w:rsidRPr="00F94D3C" w14:paraId="0412AB9F" w14:textId="77777777" w:rsidTr="005643A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696" w:type="dxa"/>
          <w:vMerge/>
          <w:shd w:val="clear" w:color="auto" w:fill="auto"/>
        </w:tcPr>
        <w:p w14:paraId="708EF23F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5103" w:type="dxa"/>
          <w:vMerge/>
          <w:shd w:val="clear" w:color="auto" w:fill="auto"/>
        </w:tcPr>
        <w:p w14:paraId="36F06162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9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ED4C83D" w14:textId="5E70846F" w:rsidR="00CE72CD" w:rsidRPr="00E150D5" w:rsidRDefault="00CE72CD" w:rsidP="009B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9B2860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Versión:</w:t>
          </w:r>
          <w:r w:rsidR="0023628F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320ADC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7</w:t>
          </w:r>
        </w:p>
      </w:tc>
    </w:tr>
    <w:tr w:rsidR="00CE72CD" w:rsidRPr="00F94D3C" w14:paraId="2576ED73" w14:textId="77777777" w:rsidTr="005643A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696" w:type="dxa"/>
          <w:vMerge/>
          <w:shd w:val="clear" w:color="auto" w:fill="auto"/>
        </w:tcPr>
        <w:p w14:paraId="5B4EB5F9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5103" w:type="dxa"/>
          <w:vMerge/>
          <w:shd w:val="clear" w:color="auto" w:fill="auto"/>
        </w:tcPr>
        <w:p w14:paraId="75A7E8AC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94" w:type="dxa"/>
          <w:shd w:val="clear" w:color="auto" w:fill="auto"/>
          <w:vAlign w:val="center"/>
        </w:tcPr>
        <w:p w14:paraId="4595F8CF" w14:textId="3DC0542B" w:rsidR="00CE72CD" w:rsidRPr="0023628F" w:rsidRDefault="00CE72CD" w:rsidP="009B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9B2860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Página</w:t>
          </w:r>
          <w:r w:rsidRPr="009B2860">
            <w:rPr>
              <w:rFonts w:ascii="Century Gothic" w:eastAsia="Times New Roman" w:hAnsi="Century Gothic" w:cs="Arial"/>
              <w:b/>
              <w:sz w:val="16"/>
              <w:szCs w:val="14"/>
            </w:rPr>
            <w:t>:</w:t>
          </w:r>
          <w:r w:rsidRPr="0023628F">
            <w:rPr>
              <w:rFonts w:ascii="Century Gothic" w:eastAsia="Times New Roman" w:hAnsi="Century Gothic" w:cs="Arial"/>
              <w:b/>
              <w:sz w:val="16"/>
              <w:szCs w:val="14"/>
            </w:rPr>
            <w:t xml:space="preserve"> </w: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begin"/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instrText xml:space="preserve"> PAGE   \* MERGEFORMAT </w:instrTex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separate"/>
          </w:r>
          <w:r w:rsidR="00974321">
            <w:rPr>
              <w:rFonts w:ascii="Century Gothic" w:eastAsia="Arial" w:hAnsi="Century Gothic" w:cs="Arial"/>
              <w:noProof/>
              <w:sz w:val="16"/>
              <w:szCs w:val="14"/>
            </w:rPr>
            <w:t>2</w: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end"/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t xml:space="preserve"> </w:t>
          </w:r>
          <w:r w:rsidRPr="0023628F">
            <w:rPr>
              <w:rFonts w:ascii="Century Gothic" w:eastAsia="Arial" w:hAnsi="Century Gothic" w:cs="Arial"/>
              <w:sz w:val="16"/>
              <w:szCs w:val="14"/>
              <w:lang w:val="es-MX"/>
            </w:rPr>
            <w:t xml:space="preserve">de </w: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begin"/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instrText xml:space="preserve"> NUMPAGES  </w:instrTex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separate"/>
          </w:r>
          <w:r w:rsidR="00974321">
            <w:rPr>
              <w:rFonts w:ascii="Century Gothic" w:eastAsia="Arial" w:hAnsi="Century Gothic" w:cs="Arial"/>
              <w:noProof/>
              <w:sz w:val="16"/>
              <w:szCs w:val="14"/>
            </w:rPr>
            <w:t>3</w:t>
          </w:r>
          <w:r w:rsidRPr="0023628F">
            <w:rPr>
              <w:rFonts w:ascii="Century Gothic" w:eastAsia="Arial" w:hAnsi="Century Gothic" w:cs="Arial"/>
              <w:sz w:val="16"/>
              <w:szCs w:val="14"/>
            </w:rPr>
            <w:fldChar w:fldCharType="end"/>
          </w:r>
        </w:p>
      </w:tc>
    </w:tr>
    <w:tr w:rsidR="00CE72CD" w:rsidRPr="00F94D3C" w14:paraId="29948D51" w14:textId="77777777" w:rsidTr="005643A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696" w:type="dxa"/>
          <w:vMerge/>
          <w:shd w:val="clear" w:color="auto" w:fill="auto"/>
        </w:tcPr>
        <w:p w14:paraId="5E801CDB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5103" w:type="dxa"/>
          <w:vMerge/>
          <w:shd w:val="clear" w:color="auto" w:fill="auto"/>
        </w:tcPr>
        <w:p w14:paraId="73DFF3B8" w14:textId="77777777" w:rsidR="00CE72CD" w:rsidRPr="00E150D5" w:rsidRDefault="00CE72CD" w:rsidP="00CE72CD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9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AD54A2" w14:textId="0D131DDC" w:rsidR="00CE72CD" w:rsidRPr="00E150D5" w:rsidRDefault="00CE72CD" w:rsidP="009B2860">
          <w:pPr>
            <w:tabs>
              <w:tab w:val="center" w:pos="4419"/>
              <w:tab w:val="right" w:pos="8838"/>
            </w:tabs>
            <w:spacing w:after="0" w:line="240" w:lineRule="auto"/>
            <w:contextualSpacing/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9B2860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Vigente desde:</w:t>
          </w:r>
          <w:r w:rsidR="009B2860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5542F1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2</w:t>
          </w:r>
          <w:r w:rsidR="00320ADC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3</w:t>
          </w:r>
          <w:r w:rsidR="009B2860" w:rsidRPr="009B2860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/0</w:t>
          </w:r>
          <w:r w:rsidR="005542F1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7</w:t>
          </w:r>
          <w:r w:rsidR="009B2860" w:rsidRPr="009B2860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/2024</w:t>
          </w:r>
        </w:p>
      </w:tc>
    </w:tr>
  </w:tbl>
  <w:p w14:paraId="03C7D533" w14:textId="77777777" w:rsidR="00791F59" w:rsidRDefault="00791F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9C"/>
    <w:rsid w:val="000027DA"/>
    <w:rsid w:val="000373EB"/>
    <w:rsid w:val="000631D6"/>
    <w:rsid w:val="0009288F"/>
    <w:rsid w:val="000B0F04"/>
    <w:rsid w:val="000B2795"/>
    <w:rsid w:val="000C6BF3"/>
    <w:rsid w:val="000C78B4"/>
    <w:rsid w:val="000E17E2"/>
    <w:rsid w:val="000E4616"/>
    <w:rsid w:val="00156828"/>
    <w:rsid w:val="0017182A"/>
    <w:rsid w:val="0018799D"/>
    <w:rsid w:val="00233187"/>
    <w:rsid w:val="0023628F"/>
    <w:rsid w:val="00254530"/>
    <w:rsid w:val="0025728D"/>
    <w:rsid w:val="002914C7"/>
    <w:rsid w:val="002C1343"/>
    <w:rsid w:val="002E2295"/>
    <w:rsid w:val="00320ADC"/>
    <w:rsid w:val="0032762F"/>
    <w:rsid w:val="0033648D"/>
    <w:rsid w:val="00342B78"/>
    <w:rsid w:val="003457AE"/>
    <w:rsid w:val="003726B3"/>
    <w:rsid w:val="003A0AF3"/>
    <w:rsid w:val="003B7F9C"/>
    <w:rsid w:val="003C1E77"/>
    <w:rsid w:val="003E207D"/>
    <w:rsid w:val="003E2228"/>
    <w:rsid w:val="003F362B"/>
    <w:rsid w:val="003F6F1E"/>
    <w:rsid w:val="004179A3"/>
    <w:rsid w:val="004248ED"/>
    <w:rsid w:val="00460F75"/>
    <w:rsid w:val="00465391"/>
    <w:rsid w:val="004958B2"/>
    <w:rsid w:val="004B4048"/>
    <w:rsid w:val="004F25D0"/>
    <w:rsid w:val="0054003E"/>
    <w:rsid w:val="005542F1"/>
    <w:rsid w:val="005643AB"/>
    <w:rsid w:val="00574074"/>
    <w:rsid w:val="00586840"/>
    <w:rsid w:val="005A7A85"/>
    <w:rsid w:val="005B7D86"/>
    <w:rsid w:val="005C4757"/>
    <w:rsid w:val="005C61FA"/>
    <w:rsid w:val="005C6AA1"/>
    <w:rsid w:val="005D6DD2"/>
    <w:rsid w:val="006079EC"/>
    <w:rsid w:val="006220FB"/>
    <w:rsid w:val="00643915"/>
    <w:rsid w:val="00653DD0"/>
    <w:rsid w:val="006E0E26"/>
    <w:rsid w:val="00756417"/>
    <w:rsid w:val="0077086E"/>
    <w:rsid w:val="00785F98"/>
    <w:rsid w:val="00791F59"/>
    <w:rsid w:val="00797F95"/>
    <w:rsid w:val="007F3296"/>
    <w:rsid w:val="0082469E"/>
    <w:rsid w:val="00857798"/>
    <w:rsid w:val="00866DBB"/>
    <w:rsid w:val="00891BF5"/>
    <w:rsid w:val="00895077"/>
    <w:rsid w:val="008A311D"/>
    <w:rsid w:val="008B49CE"/>
    <w:rsid w:val="008B789A"/>
    <w:rsid w:val="008D511D"/>
    <w:rsid w:val="008D5E33"/>
    <w:rsid w:val="008E3073"/>
    <w:rsid w:val="00974321"/>
    <w:rsid w:val="00992CB7"/>
    <w:rsid w:val="009B2860"/>
    <w:rsid w:val="009B3938"/>
    <w:rsid w:val="009D27CF"/>
    <w:rsid w:val="009E471F"/>
    <w:rsid w:val="00A10C72"/>
    <w:rsid w:val="00AE5595"/>
    <w:rsid w:val="00AF6F78"/>
    <w:rsid w:val="00B62F39"/>
    <w:rsid w:val="00B71AEA"/>
    <w:rsid w:val="00B92F8F"/>
    <w:rsid w:val="00BD3DD6"/>
    <w:rsid w:val="00BF4348"/>
    <w:rsid w:val="00C04D74"/>
    <w:rsid w:val="00C33771"/>
    <w:rsid w:val="00C43413"/>
    <w:rsid w:val="00C558BE"/>
    <w:rsid w:val="00C93DE0"/>
    <w:rsid w:val="00CA71B3"/>
    <w:rsid w:val="00CB1ED0"/>
    <w:rsid w:val="00CC2745"/>
    <w:rsid w:val="00CE72CD"/>
    <w:rsid w:val="00D04C45"/>
    <w:rsid w:val="00D126E8"/>
    <w:rsid w:val="00D17696"/>
    <w:rsid w:val="00D857D0"/>
    <w:rsid w:val="00DA5BDD"/>
    <w:rsid w:val="00DB5B6D"/>
    <w:rsid w:val="00DD7E86"/>
    <w:rsid w:val="00DE73AF"/>
    <w:rsid w:val="00E17F50"/>
    <w:rsid w:val="00E54F94"/>
    <w:rsid w:val="00E74043"/>
    <w:rsid w:val="00E978CD"/>
    <w:rsid w:val="00EB1905"/>
    <w:rsid w:val="00EC4413"/>
    <w:rsid w:val="00ED6A4C"/>
    <w:rsid w:val="00EE22B3"/>
    <w:rsid w:val="00EE27CC"/>
    <w:rsid w:val="00EF4119"/>
    <w:rsid w:val="00F1055F"/>
    <w:rsid w:val="00F123D2"/>
    <w:rsid w:val="00F46FC1"/>
    <w:rsid w:val="00F6265D"/>
    <w:rsid w:val="00F70B08"/>
    <w:rsid w:val="00FC52DE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D3D64"/>
  <w15:docId w15:val="{63401FB1-FADE-4C14-A6C7-8141142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B7F9C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7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8B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8B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8B4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2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F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2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F3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3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43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Lady Paola Cubides Suárez</cp:lastModifiedBy>
  <cp:revision>27</cp:revision>
  <dcterms:created xsi:type="dcterms:W3CDTF">2024-01-19T21:16:00Z</dcterms:created>
  <dcterms:modified xsi:type="dcterms:W3CDTF">2024-07-23T15:39:00Z</dcterms:modified>
</cp:coreProperties>
</file>