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46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304067" w:rsidTr="00304067">
        <w:trPr>
          <w:trHeight w:val="3116"/>
        </w:trPr>
        <w:tc>
          <w:tcPr>
            <w:tcW w:w="4709" w:type="dxa"/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E8A14A6" wp14:editId="3246ED96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89535</wp:posOffset>
                  </wp:positionV>
                  <wp:extent cx="1905000" cy="485775"/>
                  <wp:effectExtent l="0" t="0" r="0" b="952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204">
              <w:rPr>
                <w:b/>
              </w:rPr>
              <w:t xml:space="preserve">            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ind w:left="31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  <w:tc>
          <w:tcPr>
            <w:tcW w:w="4709" w:type="dxa"/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66155FB1" wp14:editId="5D04FF16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120015</wp:posOffset>
                  </wp:positionV>
                  <wp:extent cx="1905000" cy="485775"/>
                  <wp:effectExtent l="0" t="0" r="0" b="952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ind w:left="31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</w:tr>
      <w:tr w:rsidR="00304067" w:rsidTr="0030406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  <w:noProof/>
                <w:lang w:eastAsia="es-CO"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3BADD83" wp14:editId="52D0C15B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27940</wp:posOffset>
                  </wp:positionV>
                  <wp:extent cx="1905000" cy="485775"/>
                  <wp:effectExtent l="0" t="0" r="0" b="952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396">
              <w:rPr>
                <w:b/>
              </w:rPr>
              <w:t xml:space="preserve">             </w:t>
            </w: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  <w:noProof/>
                <w:lang w:eastAsia="es-CO"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D96A6F0" wp14:editId="078F07BA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57785</wp:posOffset>
                  </wp:positionV>
                  <wp:extent cx="1905000" cy="485775"/>
                  <wp:effectExtent l="0" t="0" r="0" b="9525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</w:tr>
      <w:tr w:rsidR="00304067" w:rsidTr="0030406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  <w:noProof/>
                <w:lang w:eastAsia="es-CO"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15282970" wp14:editId="40CA7060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33655</wp:posOffset>
                  </wp:positionV>
                  <wp:extent cx="1905000" cy="485775"/>
                  <wp:effectExtent l="0" t="0" r="0" b="9525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396">
              <w:rPr>
                <w:b/>
              </w:rPr>
              <w:t xml:space="preserve">             </w:t>
            </w: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  <w:noProof/>
                <w:lang w:eastAsia="es-CO"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3145DFAD" wp14:editId="60A2D0A7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45085</wp:posOffset>
                  </wp:positionV>
                  <wp:extent cx="1905000" cy="485775"/>
                  <wp:effectExtent l="0" t="0" r="0" b="9525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</w:tr>
      <w:tr w:rsidR="00304067" w:rsidTr="0030406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Pr="00CE2204" w:rsidRDefault="00304067" w:rsidP="00304067">
            <w:pPr>
              <w:pStyle w:val="Sinespaciado"/>
              <w:ind w:left="62"/>
              <w:rPr>
                <w:b/>
                <w:noProof/>
                <w:lang w:eastAsia="es-CO"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12B8A95" wp14:editId="5E704FE4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43180</wp:posOffset>
                  </wp:positionV>
                  <wp:extent cx="1905000" cy="485775"/>
                  <wp:effectExtent l="0" t="0" r="0" b="9525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  <w:r w:rsidRPr="00F56396">
              <w:rPr>
                <w:b/>
              </w:rPr>
              <w:t xml:space="preserve">             </w:t>
            </w:r>
          </w:p>
          <w:p w:rsidR="00304067" w:rsidRPr="00F56396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lastRenderedPageBreak/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5C5D15">
            <w:pPr>
              <w:pStyle w:val="Sinespaciado"/>
              <w:tabs>
                <w:tab w:val="left" w:pos="3630"/>
              </w:tabs>
              <w:ind w:left="62"/>
            </w:pPr>
            <w:r w:rsidRPr="00CE2204">
              <w:rPr>
                <w:b/>
              </w:rPr>
              <w:t xml:space="preserve">SUBSERIE DOCUMENTAL: </w:t>
            </w:r>
            <w:r w:rsidR="005C5D15">
              <w:rPr>
                <w:b/>
              </w:rPr>
              <w:tab/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15B5CEE6" wp14:editId="7ACF04B3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12700</wp:posOffset>
                  </wp:positionV>
                  <wp:extent cx="1905000" cy="485775"/>
                  <wp:effectExtent l="0" t="0" r="0" b="9525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00" b="35000"/>
                          <a:stretch/>
                        </pic:blipFill>
                        <pic:spPr bwMode="auto">
                          <a:xfrm>
                            <a:off x="0" y="0"/>
                            <a:ext cx="1905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lastRenderedPageBreak/>
              <w:t xml:space="preserve">SUBDIRECCIÓN U OFICINA PRODUCTORA: 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SERIE DOCUMENTAL: </w:t>
            </w:r>
          </w:p>
          <w:p w:rsidR="00304067" w:rsidRPr="00CE2204" w:rsidRDefault="00304067" w:rsidP="00304067">
            <w:pPr>
              <w:pStyle w:val="Sinespaciado"/>
              <w:ind w:left="62"/>
            </w:pPr>
            <w:r w:rsidRPr="00CE2204">
              <w:rPr>
                <w:b/>
              </w:rPr>
              <w:t xml:space="preserve">SUBSERIE DOCUMENTAL: 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>NOMBRE DEL EXPEDIENTE:</w:t>
            </w:r>
          </w:p>
          <w:p w:rsidR="00304067" w:rsidRDefault="00304067" w:rsidP="00304067">
            <w:pPr>
              <w:pStyle w:val="Sinespaciado"/>
              <w:ind w:left="62"/>
              <w:rPr>
                <w:b/>
              </w:rPr>
            </w:pP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>
              <w:rPr>
                <w:b/>
              </w:rPr>
              <w:t xml:space="preserve">FECHA INICIAL:                  </w:t>
            </w:r>
            <w:r w:rsidRPr="00CE2204">
              <w:rPr>
                <w:b/>
              </w:rPr>
              <w:t>FECHA FINAL:</w:t>
            </w:r>
          </w:p>
          <w:p w:rsidR="00304067" w:rsidRPr="00CE2204" w:rsidRDefault="00304067" w:rsidP="00304067">
            <w:pPr>
              <w:pStyle w:val="Sinespaciado"/>
              <w:ind w:left="62"/>
              <w:rPr>
                <w:b/>
              </w:rPr>
            </w:pPr>
            <w:r w:rsidRPr="00CE2204">
              <w:rPr>
                <w:b/>
              </w:rPr>
              <w:t xml:space="preserve">TOMO:     </w:t>
            </w:r>
            <w:r>
              <w:rPr>
                <w:b/>
              </w:rPr>
              <w:t xml:space="preserve">    </w:t>
            </w:r>
            <w:r w:rsidRPr="00CE2204">
              <w:rPr>
                <w:b/>
              </w:rPr>
              <w:t>DE</w:t>
            </w:r>
            <w:r>
              <w:rPr>
                <w:b/>
              </w:rPr>
              <w:t xml:space="preserve">:               </w:t>
            </w:r>
            <w:r w:rsidRPr="00CE2204">
              <w:rPr>
                <w:b/>
              </w:rPr>
              <w:t>No. DE FOLIOS:</w:t>
            </w:r>
          </w:p>
        </w:tc>
      </w:tr>
    </w:tbl>
    <w:p w:rsidR="00304067" w:rsidRDefault="00304067"/>
    <w:p w:rsidR="00A3055E" w:rsidRDefault="00AB2675" w:rsidP="00BD7761"/>
    <w:sectPr w:rsidR="00A3055E" w:rsidSect="00BD7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75" w:rsidRDefault="00AB2675" w:rsidP="00304067">
      <w:pPr>
        <w:spacing w:after="0" w:line="240" w:lineRule="auto"/>
      </w:pPr>
      <w:r>
        <w:separator/>
      </w:r>
    </w:p>
  </w:endnote>
  <w:endnote w:type="continuationSeparator" w:id="0">
    <w:p w:rsidR="00AB2675" w:rsidRDefault="00AB2675" w:rsidP="0030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5" w:rsidRDefault="005C5D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5" w:rsidRDefault="005C5D15" w:rsidP="005C5D15">
    <w:pPr>
      <w:pStyle w:val="Default"/>
    </w:pPr>
  </w:p>
  <w:p w:rsidR="005C5D15" w:rsidRPr="005C5D15" w:rsidRDefault="005C5D15" w:rsidP="005C5D15">
    <w:pPr>
      <w:pStyle w:val="Piedepgina"/>
      <w:rPr>
        <w:sz w:val="24"/>
      </w:rPr>
    </w:pPr>
    <w:r w:rsidRPr="005C5D15">
      <w:rPr>
        <w:sz w:val="24"/>
      </w:rPr>
      <w:t xml:space="preserve"> </w:t>
    </w:r>
    <w:r w:rsidRPr="005C5D15">
      <w:rPr>
        <w:b/>
        <w:bCs/>
        <w:sz w:val="16"/>
        <w:szCs w:val="14"/>
      </w:rPr>
      <w:t xml:space="preserve">Nota: </w:t>
    </w:r>
    <w:r w:rsidRPr="005C5D15">
      <w:rPr>
        <w:sz w:val="16"/>
        <w:szCs w:val="14"/>
      </w:rPr>
      <w:t>Si este documento se encuentra impreso se considera Copia no Controlada. La versión vigente está publicada en el sitio web del Instituto Distrital de Gestión de Riesgo y Cambio Climático.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5" w:rsidRDefault="005C5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75" w:rsidRDefault="00AB2675" w:rsidP="00304067">
      <w:pPr>
        <w:spacing w:after="0" w:line="240" w:lineRule="auto"/>
      </w:pPr>
      <w:r>
        <w:separator/>
      </w:r>
    </w:p>
  </w:footnote>
  <w:footnote w:type="continuationSeparator" w:id="0">
    <w:p w:rsidR="00AB2675" w:rsidRDefault="00AB2675" w:rsidP="0030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5" w:rsidRDefault="005C5D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979" w:type="pct"/>
      <w:tblInd w:w="-5" w:type="dxa"/>
      <w:tblLook w:val="04A0" w:firstRow="1" w:lastRow="0" w:firstColumn="1" w:lastColumn="0" w:noHBand="0" w:noVBand="1"/>
    </w:tblPr>
    <w:tblGrid>
      <w:gridCol w:w="1296"/>
      <w:gridCol w:w="6785"/>
      <w:gridCol w:w="1839"/>
    </w:tblGrid>
    <w:tr w:rsidR="00304067" w:rsidRPr="003678E0" w:rsidTr="005C5D15">
      <w:trPr>
        <w:trHeight w:val="284"/>
      </w:trPr>
      <w:tc>
        <w:tcPr>
          <w:tcW w:w="653" w:type="pct"/>
          <w:vMerge w:val="restart"/>
          <w:vAlign w:val="center"/>
        </w:tcPr>
        <w:p w:rsidR="00304067" w:rsidRPr="00B6115A" w:rsidRDefault="00304067" w:rsidP="00304067">
          <w:pPr>
            <w:pStyle w:val="Encabezado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es-CO"/>
            </w:rPr>
            <w:drawing>
              <wp:inline distT="0" distB="0" distL="0" distR="0" wp14:anchorId="0F273340" wp14:editId="6DE5DB3D">
                <wp:extent cx="677487" cy="82296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ato Idig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87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  <w:vMerge w:val="restart"/>
          <w:vAlign w:val="center"/>
        </w:tcPr>
        <w:p w:rsidR="005C5D15" w:rsidRPr="003678E0" w:rsidRDefault="005C5D15" w:rsidP="005C5D15">
          <w:pPr>
            <w:pStyle w:val="Encabezado"/>
            <w:jc w:val="center"/>
            <w:rPr>
              <w:b/>
              <w:sz w:val="20"/>
              <w:szCs w:val="20"/>
            </w:rPr>
          </w:pPr>
          <w:bookmarkStart w:id="0" w:name="_GoBack"/>
          <w:r>
            <w:rPr>
              <w:b/>
              <w:sz w:val="20"/>
              <w:szCs w:val="20"/>
            </w:rPr>
            <w:t>ROTULO DE CARPETA IDIGER</w:t>
          </w:r>
          <w:bookmarkEnd w:id="0"/>
        </w:p>
      </w:tc>
      <w:tc>
        <w:tcPr>
          <w:tcW w:w="927" w:type="pct"/>
          <w:vAlign w:val="center"/>
        </w:tcPr>
        <w:p w:rsidR="00304067" w:rsidRPr="003678E0" w:rsidRDefault="00304067" w:rsidP="00304067">
          <w:pPr>
            <w:pStyle w:val="Encabezado"/>
            <w:rPr>
              <w:sz w:val="16"/>
              <w:szCs w:val="16"/>
            </w:rPr>
          </w:pPr>
          <w:r w:rsidRPr="005C5D15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Código: </w:t>
          </w:r>
          <w:r w:rsidR="005C5D15" w:rsidRPr="005C5D15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GD-FT-167</w:t>
          </w:r>
        </w:p>
      </w:tc>
    </w:tr>
    <w:tr w:rsidR="00304067" w:rsidRPr="003678E0" w:rsidTr="005C5D15">
      <w:trPr>
        <w:trHeight w:val="284"/>
      </w:trPr>
      <w:tc>
        <w:tcPr>
          <w:tcW w:w="653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3419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927" w:type="pct"/>
          <w:vAlign w:val="center"/>
        </w:tcPr>
        <w:p w:rsidR="00304067" w:rsidRPr="003678E0" w:rsidRDefault="00304067" w:rsidP="00304067">
          <w:pPr>
            <w:pStyle w:val="Encabezado"/>
            <w:rPr>
              <w:sz w:val="16"/>
              <w:szCs w:val="16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Versión: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01</w:t>
          </w:r>
        </w:p>
      </w:tc>
    </w:tr>
    <w:tr w:rsidR="00304067" w:rsidRPr="003678E0" w:rsidTr="005C5D15">
      <w:trPr>
        <w:trHeight w:val="284"/>
      </w:trPr>
      <w:tc>
        <w:tcPr>
          <w:tcW w:w="653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3419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927" w:type="pct"/>
          <w:vAlign w:val="center"/>
        </w:tcPr>
        <w:p w:rsidR="00304067" w:rsidRPr="003678E0" w:rsidRDefault="00304067" w:rsidP="00304067">
          <w:pPr>
            <w:pStyle w:val="Encabezado"/>
            <w:rPr>
              <w:sz w:val="16"/>
              <w:szCs w:val="16"/>
            </w:rPr>
          </w:pPr>
          <w:r w:rsidRPr="005C5D15">
            <w:rPr>
              <w:rFonts w:ascii="Century Gothic" w:eastAsia="Arial" w:hAnsi="Century Gothic" w:cs="Arial"/>
              <w:sz w:val="16"/>
              <w:szCs w:val="14"/>
            </w:rPr>
            <w:t xml:space="preserve">Página:  </w: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begin"/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instrText xml:space="preserve"> PAGE   \* MERGEFORMAT </w:instrTex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separate"/>
          </w:r>
          <w:r w:rsidR="005C5D15">
            <w:rPr>
              <w:rFonts w:ascii="Century Gothic" w:eastAsia="Arial" w:hAnsi="Century Gothic" w:cs="Arial"/>
              <w:noProof/>
              <w:sz w:val="16"/>
              <w:szCs w:val="14"/>
            </w:rPr>
            <w:t>1</w: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end"/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t xml:space="preserve"> </w:t>
          </w:r>
          <w:r w:rsidRPr="005C5D15">
            <w:rPr>
              <w:rFonts w:ascii="Century Gothic" w:eastAsia="Arial" w:hAnsi="Century Gothic" w:cs="Arial"/>
              <w:sz w:val="16"/>
              <w:szCs w:val="14"/>
              <w:lang w:val="es-MX"/>
            </w:rPr>
            <w:t xml:space="preserve">de </w: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begin"/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instrText xml:space="preserve"> NUMPAGES  </w:instrTex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separate"/>
          </w:r>
          <w:r w:rsidR="005C5D15">
            <w:rPr>
              <w:rFonts w:ascii="Century Gothic" w:eastAsia="Arial" w:hAnsi="Century Gothic" w:cs="Arial"/>
              <w:noProof/>
              <w:sz w:val="16"/>
              <w:szCs w:val="14"/>
            </w:rPr>
            <w:t>2</w:t>
          </w:r>
          <w:r w:rsidRPr="005C5D15">
            <w:rPr>
              <w:rFonts w:ascii="Century Gothic" w:eastAsia="Arial" w:hAnsi="Century Gothic" w:cs="Arial"/>
              <w:sz w:val="16"/>
              <w:szCs w:val="14"/>
            </w:rPr>
            <w:fldChar w:fldCharType="end"/>
          </w:r>
        </w:p>
      </w:tc>
    </w:tr>
    <w:tr w:rsidR="00304067" w:rsidRPr="003678E0" w:rsidTr="005C5D15">
      <w:trPr>
        <w:trHeight w:val="284"/>
      </w:trPr>
      <w:tc>
        <w:tcPr>
          <w:tcW w:w="653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3419" w:type="pct"/>
          <w:vMerge/>
        </w:tcPr>
        <w:p w:rsidR="00304067" w:rsidRPr="00B6115A" w:rsidRDefault="00304067" w:rsidP="00304067">
          <w:pPr>
            <w:pStyle w:val="Encabezado"/>
            <w:rPr>
              <w:sz w:val="14"/>
              <w:szCs w:val="14"/>
            </w:rPr>
          </w:pPr>
        </w:p>
      </w:tc>
      <w:tc>
        <w:tcPr>
          <w:tcW w:w="927" w:type="pct"/>
          <w:vAlign w:val="center"/>
        </w:tcPr>
        <w:p w:rsidR="00304067" w:rsidRPr="003678E0" w:rsidRDefault="00304067" w:rsidP="00304067">
          <w:pPr>
            <w:pStyle w:val="Encabezado"/>
            <w:rPr>
              <w:sz w:val="16"/>
              <w:szCs w:val="16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Vigente desde: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14/03/2022</w:t>
          </w:r>
        </w:p>
      </w:tc>
    </w:tr>
  </w:tbl>
  <w:p w:rsidR="00304067" w:rsidRDefault="003040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15" w:rsidRDefault="005C5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0A"/>
    <w:rsid w:val="00163C43"/>
    <w:rsid w:val="00304067"/>
    <w:rsid w:val="003C44D0"/>
    <w:rsid w:val="005C5D15"/>
    <w:rsid w:val="006455EF"/>
    <w:rsid w:val="00671423"/>
    <w:rsid w:val="00734CEF"/>
    <w:rsid w:val="00AB2675"/>
    <w:rsid w:val="00B1050A"/>
    <w:rsid w:val="00B74BDE"/>
    <w:rsid w:val="00BD7761"/>
    <w:rsid w:val="00C6482B"/>
    <w:rsid w:val="00CE2204"/>
    <w:rsid w:val="00F31B17"/>
    <w:rsid w:val="00F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197557-0408-4491-9D16-3C28A594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05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5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4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067"/>
  </w:style>
  <w:style w:type="paragraph" w:styleId="Piedepgina">
    <w:name w:val="footer"/>
    <w:basedOn w:val="Normal"/>
    <w:link w:val="PiedepginaCar"/>
    <w:uiPriority w:val="99"/>
    <w:unhideWhenUsed/>
    <w:rsid w:val="00304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067"/>
  </w:style>
  <w:style w:type="table" w:styleId="Tablaconcuadrcula">
    <w:name w:val="Table Grid"/>
    <w:basedOn w:val="Tablanormal"/>
    <w:uiPriority w:val="59"/>
    <w:rsid w:val="0030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D1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0AF4-FE57-419D-AC14-7F0B21F9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Alejandro Bejarano Bernal</cp:lastModifiedBy>
  <cp:revision>2</cp:revision>
  <cp:lastPrinted>2013-12-19T18:52:00Z</cp:lastPrinted>
  <dcterms:created xsi:type="dcterms:W3CDTF">2022-03-22T17:07:00Z</dcterms:created>
  <dcterms:modified xsi:type="dcterms:W3CDTF">2022-03-22T17:07:00Z</dcterms:modified>
</cp:coreProperties>
</file>